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AC" w:rsidRDefault="002D26AC" w:rsidP="008E47D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E47D8" w:rsidRPr="00F42B05" w:rsidRDefault="008E47D8" w:rsidP="002D26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2B0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ระเบียบวาระการประชุมสภาองค์การบริหารส่วนตำบล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ไทยอุดม</w:t>
      </w:r>
    </w:p>
    <w:p w:rsidR="008E47D8" w:rsidRDefault="008E47D8" w:rsidP="008E47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2B05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 ๓ ครั้งที่ ๒</w:t>
      </w:r>
      <w:r w:rsidR="00BA7A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2566</w:t>
      </w:r>
    </w:p>
    <w:p w:rsidR="008E47D8" w:rsidRPr="00F42B05" w:rsidRDefault="008E47D8" w:rsidP="008E47D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2B05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BA7AF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Pr="00F42B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7AF5"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 w:rsidR="00B14F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7AF5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เดือนสิงหาคม พ.ศ. 2566</w:t>
      </w:r>
      <w:r w:rsidR="00A05B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09.30 น.</w:t>
      </w:r>
    </w:p>
    <w:p w:rsidR="008E47D8" w:rsidRDefault="008E47D8" w:rsidP="008E47D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2B05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ไทยอุดม</w:t>
      </w:r>
    </w:p>
    <w:p w:rsidR="00FD4244" w:rsidRPr="00FD4244" w:rsidRDefault="00FD4244" w:rsidP="008E47D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E47D8" w:rsidRPr="007C7031" w:rsidRDefault="008E47D8" w:rsidP="00FD4244">
      <w:pPr>
        <w:tabs>
          <w:tab w:val="center" w:pos="4864"/>
          <w:tab w:val="left" w:pos="8115"/>
        </w:tabs>
        <w:ind w:right="566"/>
        <w:jc w:val="thaiDistribute"/>
        <w:rPr>
          <w:rFonts w:ascii="TH SarabunIT๙" w:hAnsi="TH SarabunIT๙" w:cs="TH SarabunIT๙"/>
          <w:sz w:val="16"/>
          <w:szCs w:val="16"/>
        </w:rPr>
      </w:pPr>
      <w:r w:rsidRPr="00F42B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4244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</w:t>
      </w:r>
    </w:p>
    <w:p w:rsidR="00FD4244" w:rsidRPr="002D26AC" w:rsidRDefault="00FD4244" w:rsidP="008E47D8">
      <w:pPr>
        <w:tabs>
          <w:tab w:val="left" w:pos="1620"/>
        </w:tabs>
        <w:ind w:right="566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E47D8" w:rsidRDefault="008E47D8" w:rsidP="008E47D8">
      <w:pPr>
        <w:tabs>
          <w:tab w:val="left" w:pos="1620"/>
        </w:tabs>
        <w:ind w:right="56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42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3F5E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5E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5E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E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8E47D8" w:rsidRPr="008E47D8" w:rsidRDefault="008E47D8" w:rsidP="008E47D8">
      <w:pPr>
        <w:tabs>
          <w:tab w:val="left" w:pos="1620"/>
        </w:tabs>
        <w:ind w:right="566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E47D8" w:rsidRDefault="008E47D8" w:rsidP="008E47D8">
      <w:pPr>
        <w:tabs>
          <w:tab w:val="left" w:pos="1620"/>
        </w:tabs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</w:t>
      </w:r>
    </w:p>
    <w:p w:rsidR="008E47D8" w:rsidRPr="008E47D8" w:rsidRDefault="008E47D8" w:rsidP="008E47D8">
      <w:pPr>
        <w:tabs>
          <w:tab w:val="left" w:pos="1620"/>
        </w:tabs>
        <w:ind w:right="566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E47D8" w:rsidRDefault="008E47D8" w:rsidP="008E47D8">
      <w:pPr>
        <w:tabs>
          <w:tab w:val="left" w:pos="1440"/>
        </w:tabs>
        <w:ind w:right="56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42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3F5E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5E1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5365F0" w:rsidRPr="005365F0" w:rsidRDefault="005365F0" w:rsidP="008E47D8">
      <w:pPr>
        <w:tabs>
          <w:tab w:val="left" w:pos="1440"/>
        </w:tabs>
        <w:ind w:right="566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365F0" w:rsidRPr="005365F0" w:rsidRDefault="008E47D8" w:rsidP="005365F0">
      <w:pPr>
        <w:ind w:left="2835" w:hanging="14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65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2.1 รับรองรายงานการประชุมสภาฯ </w:t>
      </w:r>
      <w:r w:rsidRPr="005365F0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สมัยสามัญสมัย</w:t>
      </w:r>
      <w:r w:rsidRPr="005365F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536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๓ ครั้งที่ ๑ </w:t>
      </w:r>
    </w:p>
    <w:p w:rsidR="008E47D8" w:rsidRPr="005365F0" w:rsidRDefault="005365F0" w:rsidP="005365F0">
      <w:pPr>
        <w:ind w:left="2835" w:hanging="14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65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8E47D8" w:rsidRPr="005365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BA7AF5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2566</w:t>
      </w:r>
      <w:r w:rsidR="007C70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เมื่อวัน</w:t>
      </w:r>
      <w:r w:rsidR="00BA7AF5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="00FD42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BA7AF5">
        <w:rPr>
          <w:rFonts w:ascii="TH SarabunIT๙" w:hAnsi="TH SarabunIT๙" w:cs="TH SarabunIT๙" w:hint="cs"/>
          <w:b/>
          <w:bCs/>
          <w:sz w:val="32"/>
          <w:szCs w:val="32"/>
          <w:cs/>
        </w:rPr>
        <w:t>15 สิงหาคม 2566</w:t>
      </w:r>
    </w:p>
    <w:p w:rsidR="008E47D8" w:rsidRDefault="008E47D8" w:rsidP="00601DA7">
      <w:pPr>
        <w:tabs>
          <w:tab w:val="left" w:pos="1620"/>
        </w:tabs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 w:rsidR="00601DA7">
        <w:rPr>
          <w:rFonts w:ascii="TH SarabunIT๙" w:hAnsi="TH SarabunIT๙" w:cs="TH SarabunIT๙"/>
          <w:b/>
          <w:bCs/>
          <w:sz w:val="32"/>
          <w:szCs w:val="32"/>
        </w:rPr>
        <w:t>.........</w:t>
      </w:r>
    </w:p>
    <w:p w:rsidR="008E47D8" w:rsidRPr="008E47D8" w:rsidRDefault="008E47D8" w:rsidP="008E47D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E47D8" w:rsidRDefault="008E47D8" w:rsidP="008E47D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42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Pr="003F5E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5E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5E1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เรื่องกระทู้ถาม</w:t>
      </w:r>
    </w:p>
    <w:p w:rsidR="008E47D8" w:rsidRPr="00F05E04" w:rsidRDefault="008E47D8" w:rsidP="008E47D8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E47D8" w:rsidRDefault="008E47D8" w:rsidP="008E47D8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8E47D8" w:rsidRPr="00F05E04" w:rsidRDefault="008E47D8" w:rsidP="008E47D8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7220B" w:rsidRDefault="00D7220B" w:rsidP="00D722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42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05A2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ี่สภาท้องถิ่นตั้งขึ้นพิจารณาเสร็</w:t>
      </w:r>
      <w:r w:rsidRPr="00A05A25">
        <w:rPr>
          <w:rFonts w:ascii="TH SarabunIT๙" w:hAnsi="TH SarabunIT๙" w:cs="TH SarabunIT๙" w:hint="cs"/>
          <w:b/>
          <w:bCs/>
          <w:sz w:val="32"/>
          <w:szCs w:val="32"/>
          <w:cs/>
        </w:rPr>
        <w:t>จแล้ว</w:t>
      </w:r>
    </w:p>
    <w:p w:rsidR="00D7220B" w:rsidRPr="00DE191B" w:rsidRDefault="00D7220B" w:rsidP="00D7220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7220B" w:rsidRDefault="00D7220B" w:rsidP="00D7220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การประชุมคณะกรรมการแปรญัตติ</w:t>
      </w:r>
    </w:p>
    <w:p w:rsidR="00D7220B" w:rsidRPr="002D26AC" w:rsidRDefault="002D26AC" w:rsidP="002D26AC">
      <w:pPr>
        <w:rPr>
          <w:rFonts w:ascii="TH SarabunIT๙" w:hAnsi="TH SarabunIT๙" w:cs="TH SarabunIT๙" w:hint="cs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……………………………………………………………………………………………………………</w:t>
      </w:r>
    </w:p>
    <w:p w:rsidR="00D7220B" w:rsidRPr="00D7220B" w:rsidRDefault="00D7220B" w:rsidP="00D7220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7220B" w:rsidRPr="00CA61B6" w:rsidRDefault="00D7220B" w:rsidP="002D26A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24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 ที่ 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ญัตติเพื่อพิจารณา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E191B">
        <w:rPr>
          <w:rFonts w:ascii="Angsana New" w:hAnsi="Angsana New"/>
          <w:b/>
          <w:bCs/>
          <w:sz w:val="16"/>
          <w:szCs w:val="16"/>
        </w:rPr>
        <w:br/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A61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.๑ เรื่อง</w:t>
      </w:r>
      <w:r w:rsidRPr="00CA61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พิจารณา</w:t>
      </w:r>
      <w:r w:rsidRPr="00CA61B6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</w:t>
      </w:r>
      <w:r w:rsidR="00CE0B2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CA61B6">
        <w:rPr>
          <w:rFonts w:ascii="TH SarabunIT๙" w:hAnsi="TH SarabunIT๙" w:cs="TH SarabunIT๙"/>
          <w:b/>
          <w:bCs/>
          <w:sz w:val="32"/>
          <w:szCs w:val="32"/>
          <w:cs/>
        </w:rPr>
        <w:t>ร่าง</w:t>
      </w:r>
      <w:r w:rsidR="00CE0B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CA61B6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ข้อบัญญัติงบ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ประมาณรายจ่ายประจำปี</w:t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A61B6">
        <w:rPr>
          <w:rFonts w:ascii="TH SarabunIT๙" w:hAnsi="TH SarabunIT๙" w:cs="TH SarabunIT๙"/>
          <w:b/>
          <w:bCs/>
          <w:sz w:val="32"/>
          <w:szCs w:val="32"/>
          <w:cs/>
        </w:rPr>
        <w:t>พ.ศ. ๒๕</w:t>
      </w:r>
      <w:r w:rsidR="00CE0B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67 </w:t>
      </w:r>
      <w:r w:rsidRPr="00CA61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A61B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CA61B6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๒</w:t>
      </w:r>
      <w:r w:rsidRPr="00CA61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A61B6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ขั้นแปรญัตติ)</w:t>
      </w:r>
      <w:r w:rsidRPr="00CA61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7220B" w:rsidRPr="0056728B" w:rsidRDefault="00D7220B" w:rsidP="00D7220B">
      <w:pPr>
        <w:rPr>
          <w:rFonts w:ascii="TH SarabunIT๙" w:hAnsi="TH SarabunIT๙" w:cs="TH SarabunIT๙"/>
          <w:sz w:val="16"/>
          <w:szCs w:val="16"/>
        </w:rPr>
      </w:pPr>
      <w:r w:rsidRPr="0056728B">
        <w:rPr>
          <w:rFonts w:ascii="TH SarabunIT๙" w:hAnsi="TH SarabunIT๙" w:cs="TH SarabunIT๙"/>
          <w:sz w:val="16"/>
          <w:szCs w:val="16"/>
          <w:cs/>
        </w:rPr>
        <w:tab/>
      </w:r>
      <w:r w:rsidRPr="0056728B">
        <w:rPr>
          <w:rFonts w:ascii="TH SarabunIT๙" w:hAnsi="TH SarabunIT๙" w:cs="TH SarabunIT๙"/>
          <w:sz w:val="16"/>
          <w:szCs w:val="16"/>
          <w:cs/>
        </w:rPr>
        <w:tab/>
      </w:r>
      <w:r w:rsidRPr="0056728B">
        <w:rPr>
          <w:rFonts w:ascii="TH SarabunIT๙" w:hAnsi="TH SarabunIT๙" w:cs="TH SarabunIT๙"/>
          <w:sz w:val="16"/>
          <w:szCs w:val="16"/>
          <w:cs/>
        </w:rPr>
        <w:tab/>
      </w:r>
    </w:p>
    <w:p w:rsidR="00D7220B" w:rsidRDefault="002D26AC" w:rsidP="002D26A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ระเบียบกระทรวงมหาดไทยว่าด้วยข้อบังคับการประชุมสภาท้องถิ่น พ.ศ.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>2547 และแก้ไขเพิ่มเติม (ฉบับที่ 2) พ.ศ. 2554 ข้อ 50 เมื่อคณะกรรมการ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>แปรญัตติได้พิจารณาแล้ว จะต้องเสนอร่างข้อบัญญัตินั้นตามร่างเดิมและตามที่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>มีการแก้ไขเพิ่มเติมพร้อมทั้งรายงานและบันทึกความเห็นยื่นต่อประธานสภา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>ท้องถิ่น รายงานนั้นอย่างน้อยจะต้องระบุว่า  ได้มีหรือไม่มีการแก้ไขเพิ่มเติมใน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>ตอนหรือข้อใดบ้าง การแปรญัตติและมติคณะกรรมการแปรญัตติเกี่ยวด้วย 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แปรญัตตินั้นเป็นประการใด การสงวนความเห็นของคณะกรรมการแปรญัตติ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>ตลอดจนการสงวนคำแปรญัตติด้วย และให้ประธานสภาท้องถิ่นส่งรายงานนั้น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>แก่สมาชิกสภาท้องถิ่นไม่น้อยกว่ายี่สิบสี่ชั่วโมงก่อนวันประชุมพิจารณา เว้นแต่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20B">
        <w:rPr>
          <w:rFonts w:ascii="TH SarabunIT๙" w:hAnsi="TH SarabunIT๙" w:cs="TH SarabunIT๙" w:hint="cs"/>
          <w:sz w:val="32"/>
          <w:szCs w:val="32"/>
          <w:cs/>
        </w:rPr>
        <w:t>กรณีต้องพิจารณาเป็นการด่วน</w:t>
      </w:r>
    </w:p>
    <w:p w:rsidR="00D7220B" w:rsidRDefault="00D7220B" w:rsidP="00D7220B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ให้คณะกรรมการแปรญัตติไปร่วมประชุมสภาท้องถิ่นด้วย เพื่อแถลงประกอบการรายงานหรือชี้แจงข้อสงสัยต่างๆ เกี่ยวกับรายงานนั้น</w:t>
      </w:r>
    </w:p>
    <w:p w:rsidR="002D26AC" w:rsidRDefault="00D7220B" w:rsidP="002D26AC">
      <w:pPr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51 ในการพิจารณาร่วงข้อบัญญัติ วาระที่สอง ให้ปรึกษาเรียงลำดับข้อเฉพาะที่มีการแปรญัตติหรือที่คณะกรรมการแปรญัตติแก้ไขเท่านั้น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:rsidR="00364815" w:rsidRDefault="00364815" w:rsidP="002D26AC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EB5E3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="002D26A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364815" w:rsidRPr="00364815" w:rsidRDefault="00364815" w:rsidP="00D7220B">
      <w:pPr>
        <w:rPr>
          <w:rFonts w:ascii="TH SarabunIT๙" w:hAnsi="TH SarabunIT๙" w:cs="TH SarabunIT๙"/>
          <w:sz w:val="16"/>
          <w:szCs w:val="16"/>
          <w:cs/>
        </w:rPr>
      </w:pPr>
    </w:p>
    <w:p w:rsidR="00364815" w:rsidRDefault="00364815" w:rsidP="00D7220B">
      <w:pPr>
        <w:rPr>
          <w:rFonts w:ascii="TH SarabunIT๙" w:hAnsi="TH SarabunIT๙" w:cs="TH SarabunIT๙" w:hint="cs"/>
          <w:sz w:val="16"/>
          <w:szCs w:val="16"/>
        </w:rPr>
      </w:pPr>
    </w:p>
    <w:p w:rsidR="002D26AC" w:rsidRDefault="002D26AC" w:rsidP="00D7220B">
      <w:pPr>
        <w:rPr>
          <w:rFonts w:ascii="TH SarabunIT๙" w:hAnsi="TH SarabunIT๙" w:cs="TH SarabunIT๙" w:hint="cs"/>
          <w:sz w:val="16"/>
          <w:szCs w:val="16"/>
        </w:rPr>
      </w:pPr>
    </w:p>
    <w:p w:rsidR="002D26AC" w:rsidRDefault="002D26AC" w:rsidP="00D7220B">
      <w:pPr>
        <w:rPr>
          <w:rFonts w:ascii="TH SarabunIT๙" w:hAnsi="TH SarabunIT๙" w:cs="TH SarabunIT๙" w:hint="cs"/>
          <w:sz w:val="16"/>
          <w:szCs w:val="16"/>
        </w:rPr>
      </w:pPr>
    </w:p>
    <w:p w:rsidR="002D26AC" w:rsidRPr="00364815" w:rsidRDefault="002D26AC" w:rsidP="00D7220B">
      <w:pPr>
        <w:rPr>
          <w:rFonts w:ascii="TH SarabunIT๙" w:hAnsi="TH SarabunIT๙" w:cs="TH SarabunIT๙"/>
          <w:sz w:val="16"/>
          <w:szCs w:val="16"/>
        </w:rPr>
      </w:pPr>
    </w:p>
    <w:p w:rsidR="002D26AC" w:rsidRDefault="002D26AC" w:rsidP="00364815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364815" w:rsidRDefault="00364815" w:rsidP="0036481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B5E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พักการประชุมสภาฯ ชั่วคราวจะกลับเข้ามาประชุมสภาฯ ตามระเบียบวาระที่เหลือในเวลา </w:t>
      </w:r>
      <w:r w:rsidRPr="00EB5E30">
        <w:rPr>
          <w:rFonts w:ascii="TH SarabunIT๙" w:hAnsi="TH SarabunIT๙" w:cs="TH SarabunIT๙"/>
          <w:b/>
          <w:bCs/>
          <w:sz w:val="32"/>
          <w:szCs w:val="32"/>
          <w:u w:val="single"/>
        </w:rPr>
        <w:t>13.00</w:t>
      </w:r>
      <w:r w:rsidRPr="00EB5E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น.</w:t>
      </w:r>
    </w:p>
    <w:p w:rsidR="00364815" w:rsidRPr="005C0125" w:rsidRDefault="00364815" w:rsidP="00364815">
      <w:pPr>
        <w:rPr>
          <w:rFonts w:ascii="TH SarabunIT๙" w:hAnsi="TH SarabunIT๙" w:cs="TH SarabunIT๙"/>
          <w:sz w:val="16"/>
          <w:szCs w:val="16"/>
        </w:rPr>
      </w:pPr>
    </w:p>
    <w:p w:rsidR="00364815" w:rsidRPr="00364815" w:rsidRDefault="00364815" w:rsidP="00364815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4815">
        <w:rPr>
          <w:rFonts w:ascii="TH SarabunIT๙" w:hAnsi="TH SarabunIT๙" w:cs="TH SarabunIT๙" w:hint="cs"/>
          <w:b/>
          <w:bCs/>
          <w:sz w:val="32"/>
          <w:szCs w:val="32"/>
          <w:cs/>
        </w:rPr>
        <w:t>5.2 พิจารณา</w:t>
      </w:r>
      <w:r w:rsidR="00C471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364815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</w:t>
      </w:r>
      <w:r w:rsidR="00C471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36481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ข้อบัญญัติงบประมาณ</w:t>
      </w:r>
      <w:r w:rsidR="0082701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</w:t>
      </w:r>
      <w:r w:rsidR="007C05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2567</w:t>
      </w:r>
      <w:r w:rsidRPr="003648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(วาระที่ 3 ขั้นลงมติตราเป็นข้อบัญญัติ)</w:t>
      </w:r>
    </w:p>
    <w:p w:rsidR="002D26AC" w:rsidRPr="002D26AC" w:rsidRDefault="002D26AC" w:rsidP="00364815">
      <w:pPr>
        <w:ind w:left="2535" w:hanging="2535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364815" w:rsidRDefault="002D26AC" w:rsidP="00364815">
      <w:pPr>
        <w:ind w:left="2535" w:hanging="25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4815">
        <w:rPr>
          <w:rFonts w:ascii="TH SarabunIT๙" w:hAnsi="TH SarabunIT๙" w:cs="TH SarabunIT๙" w:hint="cs"/>
          <w:sz w:val="32"/>
          <w:szCs w:val="32"/>
          <w:cs/>
        </w:rPr>
        <w:t xml:space="preserve">- ตามระเบียบกระทรวงมหาดไทยว่าด้วยการประชุมสภาท้องถิ่น </w:t>
      </w:r>
    </w:p>
    <w:p w:rsidR="00364815" w:rsidRDefault="00364815" w:rsidP="00364815">
      <w:pPr>
        <w:ind w:left="2535" w:hanging="25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2547 และที่แก้ไขเพิ่มเติมถึง (ฉบับที่ 2) พ.ศ.2554 </w:t>
      </w:r>
    </w:p>
    <w:p w:rsidR="00364815" w:rsidRDefault="00364815" w:rsidP="00364815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52 การพิจารณาร่างข้อบัญญัติในวาระที่สาม ไม่มีการอภิปราย เว้นแต่ที่  ประชุมสภาท้องถิ่นจะได้ลงมติให้มีการอภิปราย ถ้ามีเหตุอันสมควรในการพิจารณาวาระนี้ให้ที่ประชุมสภาท้องถิ่นลงมติว่าจะให้ตราเป็นข้อบัญญัติหรือไม่ </w:t>
      </w:r>
    </w:p>
    <w:p w:rsidR="00364815" w:rsidRPr="00C97FEE" w:rsidRDefault="00364815" w:rsidP="002D26AC">
      <w:pPr>
        <w:ind w:left="2835" w:firstLine="45"/>
        <w:jc w:val="thaiDistribute"/>
        <w:rPr>
          <w:rFonts w:ascii="TH SarabunIT๙" w:hAnsi="TH SarabunIT๙" w:cs="TH SarabunIT๙"/>
          <w:sz w:val="16"/>
          <w:szCs w:val="16"/>
        </w:rPr>
      </w:pPr>
      <w:r w:rsidRPr="00CB6B62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364815" w:rsidRPr="00B52151" w:rsidRDefault="00364815" w:rsidP="00364815">
      <w:pPr>
        <w:tabs>
          <w:tab w:val="left" w:pos="9333"/>
        </w:tabs>
        <w:ind w:right="-2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</w:t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:rsidR="00E31221" w:rsidRPr="00535F6A" w:rsidRDefault="000A72AA" w:rsidP="00D7220B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535F6A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535F6A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535F6A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535F6A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535F6A" w:rsidRPr="00535F6A" w:rsidRDefault="00535F6A" w:rsidP="00D7220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5.3 พิจารณาขออนุมัติโอนงบประมาณรายจ่าย</w:t>
      </w:r>
      <w:r w:rsidR="002D26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2566</w:t>
      </w:r>
    </w:p>
    <w:p w:rsidR="00535F6A" w:rsidRDefault="00535F6A" w:rsidP="00535F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7016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……………………………………………………………………………………………………….</w:t>
      </w:r>
    </w:p>
    <w:p w:rsidR="00535F6A" w:rsidRDefault="00535F6A" w:rsidP="00535F6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7220B" w:rsidRDefault="00D7220B" w:rsidP="00D7220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26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 ที่ 6</w:t>
      </w:r>
      <w:r w:rsidRPr="00D72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7220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D7220B" w:rsidRPr="00D7220B" w:rsidRDefault="00D7220B" w:rsidP="00D7220B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D7220B" w:rsidRPr="00D7220B" w:rsidRDefault="00D7220B" w:rsidP="00D7220B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20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7220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</w:t>
      </w:r>
    </w:p>
    <w:p w:rsidR="00154E58" w:rsidRDefault="00C71AED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Pr="00F5639F" w:rsidRDefault="002D26AC" w:rsidP="002D26A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5639F">
        <w:rPr>
          <w:rFonts w:ascii="TH SarabunIT๙" w:hAnsi="TH SarabunIT๙" w:cs="TH SarabunIT๙"/>
          <w:sz w:val="72"/>
          <w:szCs w:val="72"/>
          <w:cs/>
        </w:rPr>
        <w:t xml:space="preserve">        </w:t>
      </w:r>
      <w:r w:rsidRPr="00F5639F">
        <w:rPr>
          <w:rFonts w:ascii="TH SarabunIT๙" w:hAnsi="TH SarabunIT๙" w:cs="TH SarabunIT๙"/>
          <w:b/>
          <w:bCs/>
          <w:sz w:val="72"/>
          <w:szCs w:val="72"/>
          <w:cs/>
        </w:rPr>
        <w:t>ระเบียบวาระการประชุมสภา</w:t>
      </w:r>
    </w:p>
    <w:p w:rsidR="002D26AC" w:rsidRPr="00F5639F" w:rsidRDefault="002D26AC" w:rsidP="002D26A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5639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องค์การบริหารส่วนตำบลไทยอุดม</w:t>
      </w:r>
    </w:p>
    <w:p w:rsidR="002D26AC" w:rsidRDefault="002D26AC" w:rsidP="002D26AC">
      <w:pPr>
        <w:jc w:val="center"/>
      </w:pPr>
    </w:p>
    <w:p w:rsidR="002D26AC" w:rsidRDefault="002D26AC" w:rsidP="002D26AC">
      <w:pPr>
        <w:jc w:val="center"/>
      </w:pPr>
    </w:p>
    <w:p w:rsidR="002D26AC" w:rsidRDefault="002D26AC" w:rsidP="002D26AC"/>
    <w:p w:rsidR="002D26AC" w:rsidRDefault="002D26AC" w:rsidP="002D26A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1979826</wp:posOffset>
            </wp:positionH>
            <wp:positionV relativeFrom="paragraph">
              <wp:posOffset>-3558</wp:posOffset>
            </wp:positionV>
            <wp:extent cx="2479602" cy="2498651"/>
            <wp:effectExtent l="19050" t="0" r="0" b="0"/>
            <wp:wrapNone/>
            <wp:docPr id="2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2" cy="249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6AC" w:rsidRDefault="002D26AC" w:rsidP="002D26AC">
      <w:pPr>
        <w:jc w:val="center"/>
        <w:rPr>
          <w:rFonts w:ascii="KodchiangUPC" w:hAnsi="KodchiangUPC" w:cs="KodchiangUPC"/>
          <w:sz w:val="56"/>
          <w:szCs w:val="56"/>
        </w:rPr>
      </w:pPr>
    </w:p>
    <w:p w:rsidR="002D26AC" w:rsidRDefault="002D26AC" w:rsidP="002D26AC">
      <w:pPr>
        <w:jc w:val="center"/>
        <w:rPr>
          <w:rFonts w:ascii="KodchiangUPC" w:hAnsi="KodchiangUPC" w:cs="KodchiangUPC"/>
          <w:sz w:val="56"/>
          <w:szCs w:val="56"/>
        </w:rPr>
      </w:pPr>
      <w:r>
        <w:rPr>
          <w:rFonts w:ascii="KodchiangUPC" w:hAnsi="KodchiangUPC" w:cs="KodchiangUPC" w:hint="cs"/>
          <w:sz w:val="56"/>
          <w:szCs w:val="56"/>
          <w:cs/>
        </w:rPr>
        <w:t xml:space="preserve">      </w:t>
      </w:r>
    </w:p>
    <w:p w:rsidR="002D26AC" w:rsidRDefault="002D26AC" w:rsidP="002D26AC">
      <w:pPr>
        <w:jc w:val="center"/>
        <w:rPr>
          <w:rFonts w:ascii="KodchiangUPC" w:hAnsi="KodchiangUPC" w:cs="KodchiangUPC"/>
          <w:sz w:val="56"/>
          <w:szCs w:val="56"/>
        </w:rPr>
      </w:pPr>
    </w:p>
    <w:p w:rsidR="002D26AC" w:rsidRDefault="002D26AC" w:rsidP="002D26AC">
      <w:pPr>
        <w:jc w:val="center"/>
        <w:rPr>
          <w:rFonts w:ascii="KodchiangUPC" w:hAnsi="KodchiangUPC" w:cs="KodchiangUPC"/>
          <w:sz w:val="56"/>
          <w:szCs w:val="56"/>
        </w:rPr>
      </w:pPr>
    </w:p>
    <w:p w:rsidR="002D26AC" w:rsidRDefault="002D26AC" w:rsidP="002D26AC">
      <w:pPr>
        <w:rPr>
          <w:rFonts w:ascii="KodchiangUPC" w:hAnsi="KodchiangUPC" w:cs="KodchiangUPC"/>
          <w:sz w:val="56"/>
          <w:szCs w:val="56"/>
        </w:rPr>
      </w:pPr>
    </w:p>
    <w:p w:rsidR="002D26AC" w:rsidRDefault="002D26AC" w:rsidP="002D26AC">
      <w:pPr>
        <w:rPr>
          <w:rFonts w:ascii="KodchiangUPC" w:hAnsi="KodchiangUPC" w:cs="KodchiangUPC"/>
          <w:sz w:val="56"/>
          <w:szCs w:val="56"/>
        </w:rPr>
      </w:pPr>
    </w:p>
    <w:p w:rsidR="002D26AC" w:rsidRDefault="002D26AC" w:rsidP="002D26AC">
      <w:pPr>
        <w:rPr>
          <w:rFonts w:ascii="KodchiangUPC" w:hAnsi="KodchiangUPC" w:cs="KodchiangUPC"/>
          <w:sz w:val="56"/>
          <w:szCs w:val="56"/>
        </w:rPr>
      </w:pPr>
    </w:p>
    <w:p w:rsidR="002D26AC" w:rsidRDefault="002D26AC" w:rsidP="002D26AC">
      <w:pPr>
        <w:rPr>
          <w:rFonts w:ascii="KodchiangUPC" w:hAnsi="KodchiangUPC" w:cs="KodchiangUPC"/>
          <w:sz w:val="56"/>
          <w:szCs w:val="56"/>
        </w:rPr>
      </w:pPr>
    </w:p>
    <w:p w:rsidR="00213F9B" w:rsidRPr="00F42B05" w:rsidRDefault="002D26AC" w:rsidP="00213F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329B">
        <w:rPr>
          <w:rFonts w:ascii="KodchiangUPC" w:hAnsi="KodchiangUPC" w:cs="KodchiangUPC"/>
          <w:sz w:val="56"/>
          <w:szCs w:val="56"/>
          <w:cs/>
        </w:rPr>
        <w:t xml:space="preserve">           </w:t>
      </w:r>
    </w:p>
    <w:p w:rsidR="00213F9B" w:rsidRPr="00213F9B" w:rsidRDefault="00213F9B" w:rsidP="00213F9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13F9B">
        <w:rPr>
          <w:rFonts w:ascii="TH SarabunIT๙" w:hAnsi="TH SarabunIT๙" w:cs="TH SarabunIT๙"/>
          <w:b/>
          <w:bCs/>
          <w:sz w:val="48"/>
          <w:szCs w:val="48"/>
          <w:cs/>
        </w:rPr>
        <w:t>สมัยสามัญ  สมัยที่ ๓ ครั้งที่ ๒</w:t>
      </w:r>
      <w:r w:rsidRPr="00213F9B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ประจำปี 2566</w:t>
      </w:r>
    </w:p>
    <w:p w:rsidR="00213F9B" w:rsidRPr="00213F9B" w:rsidRDefault="00213F9B" w:rsidP="00213F9B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213F9B">
        <w:rPr>
          <w:rFonts w:ascii="TH SarabunIT๙" w:hAnsi="TH SarabunIT๙" w:cs="TH SarabunIT๙"/>
          <w:b/>
          <w:bCs/>
          <w:sz w:val="48"/>
          <w:szCs w:val="48"/>
          <w:cs/>
        </w:rPr>
        <w:t>วัน</w:t>
      </w:r>
      <w:r w:rsidRPr="00213F9B">
        <w:rPr>
          <w:rFonts w:ascii="TH SarabunIT๙" w:hAnsi="TH SarabunIT๙" w:cs="TH SarabunIT๙" w:hint="cs"/>
          <w:b/>
          <w:bCs/>
          <w:sz w:val="48"/>
          <w:szCs w:val="48"/>
          <w:cs/>
        </w:rPr>
        <w:t>พฤหัสบดี</w:t>
      </w:r>
      <w:r w:rsidRPr="00213F9B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ที่ </w:t>
      </w:r>
      <w:r w:rsidRPr="00213F9B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24 เดือนสิงหาคม พ.ศ. 2566 เวลา 09.30 น.</w:t>
      </w:r>
    </w:p>
    <w:p w:rsidR="00213F9B" w:rsidRPr="00213F9B" w:rsidRDefault="00213F9B" w:rsidP="00213F9B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213F9B">
        <w:rPr>
          <w:rFonts w:ascii="TH SarabunIT๙" w:hAnsi="TH SarabunIT๙" w:cs="TH SarabunIT๙"/>
          <w:b/>
          <w:bCs/>
          <w:sz w:val="48"/>
          <w:szCs w:val="48"/>
          <w:cs/>
        </w:rPr>
        <w:t>ณ  ห้องประชุมสภาองค์การบริหารส่วนตำบลไทยอุดม</w:t>
      </w:r>
    </w:p>
    <w:p w:rsidR="002D26AC" w:rsidRPr="00F5639F" w:rsidRDefault="002D26AC" w:rsidP="00213F9B">
      <w:pPr>
        <w:jc w:val="center"/>
        <w:rPr>
          <w:rFonts w:ascii="TH SarabunIT๙" w:hAnsi="TH SarabunIT๙" w:cs="TH SarabunIT๙"/>
        </w:rPr>
      </w:pPr>
    </w:p>
    <w:p w:rsidR="002D26AC" w:rsidRDefault="002D26AC" w:rsidP="002D26AC"/>
    <w:p w:rsidR="002D26AC" w:rsidRDefault="002D26AC" w:rsidP="002D26AC"/>
    <w:p w:rsidR="002D26AC" w:rsidRDefault="002D26AC" w:rsidP="002D26AC"/>
    <w:p w:rsidR="002D26AC" w:rsidRDefault="002D26AC" w:rsidP="002D26AC">
      <w:pPr>
        <w:rPr>
          <w:rFonts w:hint="cs"/>
        </w:rPr>
      </w:pPr>
    </w:p>
    <w:p w:rsidR="002D26AC" w:rsidRDefault="002D26AC" w:rsidP="002D26AC">
      <w:pPr>
        <w:rPr>
          <w:rFonts w:hint="cs"/>
        </w:rPr>
      </w:pPr>
    </w:p>
    <w:p w:rsidR="002D26AC" w:rsidRDefault="002D26AC" w:rsidP="002D26AC">
      <w:pPr>
        <w:rPr>
          <w:rFonts w:hint="cs"/>
        </w:rPr>
      </w:pPr>
    </w:p>
    <w:p w:rsidR="002D26AC" w:rsidRDefault="002D26AC" w:rsidP="002D26AC"/>
    <w:p w:rsidR="002D26AC" w:rsidRDefault="002D26AC" w:rsidP="002D26AC">
      <w:pPr>
        <w:rPr>
          <w:cs/>
        </w:rPr>
      </w:pPr>
    </w:p>
    <w:p w:rsidR="002D26AC" w:rsidRDefault="002D26AC" w:rsidP="002D26AC">
      <w:pPr>
        <w:rPr>
          <w:rFonts w:hint="cs"/>
        </w:rPr>
      </w:pPr>
    </w:p>
    <w:p w:rsidR="002D26AC" w:rsidRDefault="002D26AC" w:rsidP="002D26AC"/>
    <w:p w:rsidR="002D26AC" w:rsidRPr="00F5639F" w:rsidRDefault="002D26AC" w:rsidP="002D26AC">
      <w:pPr>
        <w:jc w:val="right"/>
        <w:rPr>
          <w:rFonts w:ascii="TH SarabunIT๙" w:hAnsi="TH SarabunIT๙" w:cs="TH SarabunIT๙"/>
        </w:rPr>
      </w:pPr>
    </w:p>
    <w:p w:rsidR="002D26AC" w:rsidRPr="00F5639F" w:rsidRDefault="002D26AC" w:rsidP="002D26AC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>งานกิจการสภาฯ</w:t>
      </w:r>
    </w:p>
    <w:p w:rsidR="002D26AC" w:rsidRPr="00F5639F" w:rsidRDefault="002D26AC" w:rsidP="002D26AC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      สำนักปลัดฯ</w:t>
      </w:r>
    </w:p>
    <w:p w:rsidR="002D26AC" w:rsidRPr="00F5639F" w:rsidRDefault="002D26AC" w:rsidP="002D26AC">
      <w:pPr>
        <w:jc w:val="right"/>
        <w:rPr>
          <w:rFonts w:ascii="TH SarabunIT๙" w:hAnsi="TH SarabunIT๙" w:cs="TH SarabunIT๙"/>
          <w:sz w:val="40"/>
          <w:szCs w:val="40"/>
        </w:rPr>
      </w:pP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F5639F">
        <w:rPr>
          <w:rFonts w:ascii="TH SarabunIT๙" w:hAnsi="TH SarabunIT๙" w:cs="TH SarabunIT๙"/>
          <w:b/>
          <w:bCs/>
          <w:sz w:val="40"/>
          <w:szCs w:val="40"/>
        </w:rPr>
        <w:tab/>
        <w:t xml:space="preserve">       </w:t>
      </w:r>
      <w:r w:rsidRPr="00F5639F">
        <w:rPr>
          <w:rFonts w:ascii="TH SarabunIT๙" w:hAnsi="TH SarabunIT๙" w:cs="TH SarabunIT๙"/>
          <w:b/>
          <w:bCs/>
          <w:sz w:val="40"/>
          <w:szCs w:val="40"/>
          <w:cs/>
        </w:rPr>
        <w:t>เบอร์ 037-247890</w:t>
      </w: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</w:pPr>
    </w:p>
    <w:p w:rsidR="002D26AC" w:rsidRDefault="002D26AC" w:rsidP="00D7220B">
      <w:pPr>
        <w:tabs>
          <w:tab w:val="left" w:pos="1440"/>
        </w:tabs>
        <w:ind w:right="566"/>
        <w:jc w:val="thaiDistribute"/>
        <w:rPr>
          <w:rFonts w:hint="cs"/>
        </w:rPr>
      </w:pPr>
    </w:p>
    <w:sectPr w:rsidR="002D26AC" w:rsidSect="002D26AC">
      <w:pgSz w:w="11906" w:h="16838" w:code="9"/>
      <w:pgMar w:top="568" w:right="1133" w:bottom="426" w:left="1440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AED" w:rsidRDefault="00C71AED" w:rsidP="00BD0B10">
      <w:r>
        <w:separator/>
      </w:r>
    </w:p>
  </w:endnote>
  <w:endnote w:type="continuationSeparator" w:id="1">
    <w:p w:rsidR="00C71AED" w:rsidRDefault="00C71AED" w:rsidP="00BD0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AED" w:rsidRDefault="00C71AED" w:rsidP="00BD0B10">
      <w:r>
        <w:separator/>
      </w:r>
    </w:p>
  </w:footnote>
  <w:footnote w:type="continuationSeparator" w:id="1">
    <w:p w:rsidR="00C71AED" w:rsidRDefault="00C71AED" w:rsidP="00BD0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8E47D8"/>
    <w:rsid w:val="00004280"/>
    <w:rsid w:val="000717CF"/>
    <w:rsid w:val="000A5E9B"/>
    <w:rsid w:val="000A72AA"/>
    <w:rsid w:val="000B68EE"/>
    <w:rsid w:val="001A5B4A"/>
    <w:rsid w:val="0020470E"/>
    <w:rsid w:val="00213F9B"/>
    <w:rsid w:val="00254923"/>
    <w:rsid w:val="00297C25"/>
    <w:rsid w:val="002C791B"/>
    <w:rsid w:val="002D26AC"/>
    <w:rsid w:val="00312005"/>
    <w:rsid w:val="0032340C"/>
    <w:rsid w:val="00364815"/>
    <w:rsid w:val="0036624A"/>
    <w:rsid w:val="00374EF9"/>
    <w:rsid w:val="00374FD2"/>
    <w:rsid w:val="003822FD"/>
    <w:rsid w:val="003A26A6"/>
    <w:rsid w:val="003E7594"/>
    <w:rsid w:val="003E7ADD"/>
    <w:rsid w:val="0042195C"/>
    <w:rsid w:val="004511F9"/>
    <w:rsid w:val="004A5EE1"/>
    <w:rsid w:val="004F227D"/>
    <w:rsid w:val="005161F3"/>
    <w:rsid w:val="005219F9"/>
    <w:rsid w:val="00535F6A"/>
    <w:rsid w:val="005365F0"/>
    <w:rsid w:val="00555681"/>
    <w:rsid w:val="005B5757"/>
    <w:rsid w:val="005C4C21"/>
    <w:rsid w:val="005F0BC8"/>
    <w:rsid w:val="00601DA7"/>
    <w:rsid w:val="00672E71"/>
    <w:rsid w:val="006839FA"/>
    <w:rsid w:val="006A0E9C"/>
    <w:rsid w:val="006A1530"/>
    <w:rsid w:val="006C3584"/>
    <w:rsid w:val="00710FFE"/>
    <w:rsid w:val="00712B23"/>
    <w:rsid w:val="00716F1E"/>
    <w:rsid w:val="0071777B"/>
    <w:rsid w:val="00746A63"/>
    <w:rsid w:val="00774CED"/>
    <w:rsid w:val="007A751E"/>
    <w:rsid w:val="007C05DD"/>
    <w:rsid w:val="007C2C35"/>
    <w:rsid w:val="007C7031"/>
    <w:rsid w:val="007E353D"/>
    <w:rsid w:val="0082701D"/>
    <w:rsid w:val="008701AA"/>
    <w:rsid w:val="00891A5C"/>
    <w:rsid w:val="008956DE"/>
    <w:rsid w:val="008A478A"/>
    <w:rsid w:val="008B158D"/>
    <w:rsid w:val="008E47D8"/>
    <w:rsid w:val="00915CD2"/>
    <w:rsid w:val="009757F4"/>
    <w:rsid w:val="00976B41"/>
    <w:rsid w:val="009B57D6"/>
    <w:rsid w:val="009D7DF8"/>
    <w:rsid w:val="009E4878"/>
    <w:rsid w:val="00A05BCF"/>
    <w:rsid w:val="00A25F39"/>
    <w:rsid w:val="00A30393"/>
    <w:rsid w:val="00A60A20"/>
    <w:rsid w:val="00A768C2"/>
    <w:rsid w:val="00AB4DB9"/>
    <w:rsid w:val="00B021DE"/>
    <w:rsid w:val="00B13670"/>
    <w:rsid w:val="00B13E53"/>
    <w:rsid w:val="00B14FC4"/>
    <w:rsid w:val="00B16B9B"/>
    <w:rsid w:val="00B350E2"/>
    <w:rsid w:val="00B551FF"/>
    <w:rsid w:val="00BA7AF5"/>
    <w:rsid w:val="00BD0B10"/>
    <w:rsid w:val="00BD7140"/>
    <w:rsid w:val="00C044F5"/>
    <w:rsid w:val="00C4710B"/>
    <w:rsid w:val="00C71AED"/>
    <w:rsid w:val="00C76393"/>
    <w:rsid w:val="00CA7A2C"/>
    <w:rsid w:val="00CE0B29"/>
    <w:rsid w:val="00D57612"/>
    <w:rsid w:val="00D7220B"/>
    <w:rsid w:val="00D86E6C"/>
    <w:rsid w:val="00DD0F8D"/>
    <w:rsid w:val="00E26739"/>
    <w:rsid w:val="00E31221"/>
    <w:rsid w:val="00E32C98"/>
    <w:rsid w:val="00E824FA"/>
    <w:rsid w:val="00EB5E30"/>
    <w:rsid w:val="00EE5A83"/>
    <w:rsid w:val="00EF20C0"/>
    <w:rsid w:val="00F0069D"/>
    <w:rsid w:val="00F0716A"/>
    <w:rsid w:val="00F21475"/>
    <w:rsid w:val="00F9193D"/>
    <w:rsid w:val="00FB3598"/>
    <w:rsid w:val="00FD4244"/>
    <w:rsid w:val="00FF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D8"/>
    <w:pPr>
      <w:spacing w:line="240" w:lineRule="auto"/>
      <w:ind w:firstLine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B1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BD0B1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BD0B1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BD0B1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.it</dc:creator>
  <cp:lastModifiedBy>com .it</cp:lastModifiedBy>
  <cp:revision>32</cp:revision>
  <cp:lastPrinted>2023-08-21T12:53:00Z</cp:lastPrinted>
  <dcterms:created xsi:type="dcterms:W3CDTF">2019-08-22T07:53:00Z</dcterms:created>
  <dcterms:modified xsi:type="dcterms:W3CDTF">2024-06-11T11:20:00Z</dcterms:modified>
</cp:coreProperties>
</file>